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46" w:rsidRDefault="008A5346" w:rsidP="008A5346">
      <w:pPr>
        <w:widowControl w:val="0"/>
        <w:autoSpaceDE w:val="0"/>
        <w:autoSpaceDN w:val="0"/>
        <w:adjustRightInd w:val="0"/>
        <w:ind w:left="2832" w:right="3989" w:firstLine="708"/>
        <w:jc w:val="center"/>
      </w:pPr>
      <w:r>
        <w:rPr>
          <w:noProof/>
        </w:rPr>
        <w:drawing>
          <wp:inline distT="0" distB="0" distL="0" distR="0" wp14:anchorId="617C89B5" wp14:editId="01BBD946">
            <wp:extent cx="714375" cy="714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46" w:rsidRPr="00B511FC" w:rsidRDefault="008A5346" w:rsidP="008A5346">
      <w:pPr>
        <w:pStyle w:val="1"/>
        <w:ind w:left="2124" w:firstLine="708"/>
      </w:pPr>
      <w:r w:rsidRPr="00B511FC">
        <w:t xml:space="preserve"> </w:t>
      </w:r>
    </w:p>
    <w:p w:rsidR="008A5346" w:rsidRPr="00B511FC" w:rsidRDefault="008A5346" w:rsidP="008A5346">
      <w:pPr>
        <w:jc w:val="center"/>
        <w:rPr>
          <w:sz w:val="28"/>
        </w:rPr>
      </w:pPr>
      <w:proofErr w:type="gramStart"/>
      <w:r w:rsidRPr="00B511FC">
        <w:rPr>
          <w:sz w:val="28"/>
        </w:rPr>
        <w:t>АДМИНИСТРАЦИЯ  НЕНИНСКОГО</w:t>
      </w:r>
      <w:proofErr w:type="gramEnd"/>
      <w:r w:rsidRPr="00B511FC">
        <w:rPr>
          <w:sz w:val="28"/>
        </w:rPr>
        <w:t xml:space="preserve">  СЕЛЬСОВЕТА</w:t>
      </w:r>
    </w:p>
    <w:p w:rsidR="008A5346" w:rsidRPr="00B511FC" w:rsidRDefault="008A5346" w:rsidP="008A5346">
      <w:pPr>
        <w:jc w:val="center"/>
        <w:rPr>
          <w:sz w:val="28"/>
        </w:rPr>
      </w:pPr>
      <w:proofErr w:type="gramStart"/>
      <w:r w:rsidRPr="00B511FC">
        <w:rPr>
          <w:sz w:val="28"/>
        </w:rPr>
        <w:t>СОЛТОНСКОГО  РАЙОНА</w:t>
      </w:r>
      <w:proofErr w:type="gramEnd"/>
      <w:r w:rsidRPr="00B511FC">
        <w:rPr>
          <w:sz w:val="28"/>
        </w:rPr>
        <w:t xml:space="preserve">  АЛТАЙСКОГО  КРАЯ</w:t>
      </w:r>
    </w:p>
    <w:p w:rsidR="008A5346" w:rsidRPr="00B511FC" w:rsidRDefault="008A5346" w:rsidP="008A5346">
      <w:pPr>
        <w:jc w:val="center"/>
        <w:rPr>
          <w:sz w:val="28"/>
        </w:rPr>
      </w:pPr>
    </w:p>
    <w:p w:rsidR="008A5346" w:rsidRPr="00B511FC" w:rsidRDefault="008A5346" w:rsidP="008A5346">
      <w:pPr>
        <w:ind w:left="2124" w:firstLine="708"/>
        <w:rPr>
          <w:sz w:val="28"/>
        </w:rPr>
      </w:pPr>
      <w:r w:rsidRPr="00B511FC">
        <w:rPr>
          <w:sz w:val="28"/>
        </w:rPr>
        <w:t>ПОСТАНОВЛЕНИЕ</w:t>
      </w:r>
    </w:p>
    <w:p w:rsidR="008A5346" w:rsidRPr="00B511FC" w:rsidRDefault="008A5346" w:rsidP="008A5346">
      <w:pPr>
        <w:ind w:left="2124" w:firstLine="708"/>
        <w:rPr>
          <w:sz w:val="28"/>
        </w:rPr>
      </w:pPr>
    </w:p>
    <w:p w:rsidR="008A5346" w:rsidRPr="00B511FC" w:rsidRDefault="008A5346" w:rsidP="008A5346">
      <w:pPr>
        <w:rPr>
          <w:sz w:val="28"/>
        </w:rPr>
      </w:pPr>
    </w:p>
    <w:p w:rsidR="008A5346" w:rsidRPr="00B511FC" w:rsidRDefault="008A5346" w:rsidP="008A5346">
      <w:pPr>
        <w:rPr>
          <w:sz w:val="28"/>
        </w:rPr>
      </w:pPr>
      <w:r>
        <w:rPr>
          <w:sz w:val="28"/>
        </w:rPr>
        <w:t xml:space="preserve">  10</w:t>
      </w:r>
      <w:r w:rsidRPr="00B52A39">
        <w:rPr>
          <w:sz w:val="28"/>
        </w:rPr>
        <w:t>.</w:t>
      </w:r>
      <w:r>
        <w:rPr>
          <w:sz w:val="28"/>
        </w:rPr>
        <w:t xml:space="preserve">04. 2020 </w:t>
      </w:r>
      <w:r w:rsidRPr="00B52A39">
        <w:rPr>
          <w:sz w:val="28"/>
        </w:rPr>
        <w:t xml:space="preserve">  </w:t>
      </w:r>
      <w:r w:rsidRPr="00B511FC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</w:t>
      </w:r>
      <w:r w:rsidRPr="00B511FC">
        <w:rPr>
          <w:sz w:val="28"/>
        </w:rPr>
        <w:t xml:space="preserve">№ </w:t>
      </w:r>
      <w:r>
        <w:rPr>
          <w:sz w:val="28"/>
        </w:rPr>
        <w:t>4</w:t>
      </w:r>
      <w:r>
        <w:rPr>
          <w:sz w:val="28"/>
          <w:u w:val="single"/>
        </w:rPr>
        <w:t xml:space="preserve"> </w:t>
      </w:r>
      <w:r w:rsidRPr="00B511FC">
        <w:rPr>
          <w:sz w:val="28"/>
        </w:rPr>
        <w:t xml:space="preserve"> </w:t>
      </w:r>
    </w:p>
    <w:p w:rsidR="008A5346" w:rsidRPr="00B511FC" w:rsidRDefault="008A5346" w:rsidP="008A5346">
      <w:pPr>
        <w:rPr>
          <w:sz w:val="28"/>
        </w:rPr>
      </w:pPr>
    </w:p>
    <w:p w:rsidR="008A5346" w:rsidRPr="00B511FC" w:rsidRDefault="008A5346" w:rsidP="008A5346">
      <w:pPr>
        <w:jc w:val="center"/>
        <w:rPr>
          <w:sz w:val="28"/>
        </w:rPr>
      </w:pPr>
      <w:r w:rsidRPr="00B511FC">
        <w:rPr>
          <w:sz w:val="28"/>
        </w:rPr>
        <w:t>с. Ненинка</w:t>
      </w:r>
    </w:p>
    <w:p w:rsidR="008A5346" w:rsidRDefault="008A5346" w:rsidP="008A5346">
      <w:pPr>
        <w:rPr>
          <w:sz w:val="28"/>
        </w:rPr>
      </w:pPr>
      <w:bookmarkStart w:id="0" w:name="_GoBack"/>
      <w:r>
        <w:rPr>
          <w:sz w:val="28"/>
        </w:rPr>
        <w:t xml:space="preserve"> О мерах по усилению охраны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>лесов от пожаров на территории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>Ненинского сельсовета в 2020 году</w:t>
      </w:r>
    </w:p>
    <w:bookmarkEnd w:id="0"/>
    <w:p w:rsidR="008A5346" w:rsidRDefault="008A5346" w:rsidP="008A5346">
      <w:pPr>
        <w:rPr>
          <w:sz w:val="28"/>
        </w:rPr>
      </w:pPr>
    </w:p>
    <w:p w:rsidR="008A5346" w:rsidRDefault="008A5346" w:rsidP="008A5346">
      <w:pPr>
        <w:rPr>
          <w:sz w:val="28"/>
        </w:rPr>
      </w:pPr>
      <w:r>
        <w:rPr>
          <w:sz w:val="28"/>
        </w:rPr>
        <w:tab/>
        <w:t>В целях охраны лесов, расположенных на территории Ненинского сельсовета, своевременному проведению мероприятий по предупреждению лесных пожаров, а также для организации борьбы с ними ПОСТАНОВЛЯЮ: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ab/>
        <w:t>1. Утвердить План мобилизации сил и средств на тушение лесных пожаров на территории   Ненинского сельсовета на 2020 год (приложение №1).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ab/>
        <w:t>2. Создать патрульно-маневренную группу на территории Ненинского сельсовета (приложение № 2).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ab/>
        <w:t xml:space="preserve">2.  Пожароопасным сезоном считать   период с момента схода снежного покрова до установления </w:t>
      </w:r>
      <w:proofErr w:type="gramStart"/>
      <w:r>
        <w:rPr>
          <w:sz w:val="28"/>
        </w:rPr>
        <w:t>устойчивой  дождливой</w:t>
      </w:r>
      <w:proofErr w:type="gramEnd"/>
      <w:r>
        <w:rPr>
          <w:sz w:val="28"/>
        </w:rPr>
        <w:t xml:space="preserve"> погоды.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ab/>
        <w:t>3. Настоящее постановление обнародовать на доске информации Администрации сельсовета и информационном стенде с. Новая Ажинка.</w:t>
      </w:r>
    </w:p>
    <w:p w:rsidR="008A5346" w:rsidRDefault="008A5346" w:rsidP="008A5346">
      <w:pPr>
        <w:rPr>
          <w:sz w:val="28"/>
        </w:rPr>
      </w:pPr>
      <w:r>
        <w:rPr>
          <w:sz w:val="28"/>
        </w:rPr>
        <w:tab/>
        <w:t>4. Контроль за исполнением настоящего постановления оставляю за собой.</w:t>
      </w:r>
    </w:p>
    <w:p w:rsidR="008A5346" w:rsidRDefault="008A5346" w:rsidP="008A5346">
      <w:pPr>
        <w:rPr>
          <w:sz w:val="28"/>
        </w:rPr>
      </w:pPr>
    </w:p>
    <w:p w:rsidR="008A5346" w:rsidRPr="00B511FC" w:rsidRDefault="008A5346" w:rsidP="008A5346">
      <w:pPr>
        <w:rPr>
          <w:sz w:val="28"/>
        </w:rPr>
      </w:pPr>
      <w:proofErr w:type="gramStart"/>
      <w:r>
        <w:rPr>
          <w:sz w:val="28"/>
        </w:rPr>
        <w:t>Глава  сельсовета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Т.А. Акинина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8A5346" w:rsidRDefault="008A5346" w:rsidP="008A5346"/>
    <w:p w:rsidR="008A5346" w:rsidRDefault="008A5346" w:rsidP="008A5346"/>
    <w:p w:rsidR="008A5346" w:rsidRDefault="008A5346" w:rsidP="008A5346"/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Pr="00982D0C" w:rsidRDefault="008A5346" w:rsidP="008A5346">
      <w:pPr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8A5346" w:rsidRDefault="008A5346" w:rsidP="008A534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сельсовета</w:t>
      </w:r>
    </w:p>
    <w:p w:rsidR="008A5346" w:rsidRDefault="008A5346" w:rsidP="008A5346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от 10.04.2020 № 4</w:t>
      </w: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ПАТРУЛЬНО – МАНЕВРЕННАЯ ГРУППА</w:t>
      </w:r>
    </w:p>
    <w:p w:rsidR="008A5346" w:rsidRDefault="008A5346" w:rsidP="008A534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НЕНИНСКОГО СЕЛЬСОВЕТА</w:t>
      </w:r>
    </w:p>
    <w:p w:rsidR="008A5346" w:rsidRDefault="008A5346" w:rsidP="008A5346">
      <w:pPr>
        <w:ind w:left="360"/>
        <w:jc w:val="center"/>
        <w:rPr>
          <w:sz w:val="28"/>
          <w:szCs w:val="28"/>
        </w:rPr>
      </w:pPr>
    </w:p>
    <w:p w:rsidR="008A5346" w:rsidRDefault="008A5346" w:rsidP="008A5346">
      <w:pPr>
        <w:ind w:left="360"/>
        <w:rPr>
          <w:sz w:val="28"/>
          <w:szCs w:val="28"/>
        </w:rPr>
      </w:pPr>
      <w:r>
        <w:rPr>
          <w:sz w:val="28"/>
          <w:szCs w:val="28"/>
        </w:rPr>
        <w:t>1. Акинина Татьяна Анатольевна – 9237248304</w:t>
      </w:r>
    </w:p>
    <w:p w:rsidR="008A5346" w:rsidRDefault="008A5346" w:rsidP="008A53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Талмаза</w:t>
      </w:r>
      <w:proofErr w:type="spellEnd"/>
      <w:r>
        <w:rPr>
          <w:sz w:val="28"/>
          <w:szCs w:val="28"/>
        </w:rPr>
        <w:t xml:space="preserve"> Александр Юрьевич – 9619765557</w:t>
      </w:r>
    </w:p>
    <w:p w:rsidR="008A5346" w:rsidRDefault="008A5346" w:rsidP="008A5346">
      <w:pPr>
        <w:ind w:left="360"/>
        <w:rPr>
          <w:sz w:val="28"/>
          <w:szCs w:val="28"/>
        </w:rPr>
      </w:pPr>
      <w:r>
        <w:rPr>
          <w:sz w:val="28"/>
          <w:szCs w:val="28"/>
        </w:rPr>
        <w:t>3. Хохлов Игорь Васильевич – 9237502763</w:t>
      </w:r>
    </w:p>
    <w:p w:rsidR="008A5346" w:rsidRDefault="008A5346" w:rsidP="008A5346">
      <w:pPr>
        <w:ind w:left="360"/>
        <w:rPr>
          <w:sz w:val="28"/>
          <w:szCs w:val="28"/>
        </w:rPr>
      </w:pPr>
      <w:r>
        <w:rPr>
          <w:sz w:val="28"/>
          <w:szCs w:val="28"/>
        </w:rPr>
        <w:t>4. Кочетков Владислав Викторович – 9237564771</w:t>
      </w:r>
    </w:p>
    <w:p w:rsidR="008A5346" w:rsidRDefault="008A5346" w:rsidP="008A5346">
      <w:pPr>
        <w:ind w:left="360"/>
        <w:rPr>
          <w:sz w:val="28"/>
          <w:szCs w:val="28"/>
        </w:rPr>
      </w:pPr>
      <w:r>
        <w:rPr>
          <w:sz w:val="28"/>
          <w:szCs w:val="28"/>
        </w:rPr>
        <w:t>5. Малышкин Виталий Сергеевич – 9130954035</w:t>
      </w: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8A5346" w:rsidRDefault="008A5346" w:rsidP="008A534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главы   сельсовета</w:t>
      </w:r>
    </w:p>
    <w:p w:rsidR="008A5346" w:rsidRDefault="008A5346" w:rsidP="008A5346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от 10.04.2020 № 4</w:t>
      </w:r>
    </w:p>
    <w:p w:rsidR="008A5346" w:rsidRDefault="008A5346" w:rsidP="008A5346">
      <w:pPr>
        <w:jc w:val="right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ПРИВЛЕЧЕНИЯ СИЛ И СРЕДСТВ</w:t>
      </w:r>
    </w:p>
    <w:p w:rsidR="008A5346" w:rsidRDefault="008A5346" w:rsidP="008A534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ТУШЕНИЯ ПОЖАРОВ И ПРОВЕДЕНИЯ АВАРИЙНО-СПАСАТЕЛЬНЫХ РАБОТ</w:t>
      </w:r>
    </w:p>
    <w:p w:rsidR="008A5346" w:rsidRDefault="008A5346" w:rsidP="008A53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НЕНИНСКОГО СЕЛЬСОВЕТА СОЛТОНСКОГО РАЙОНА НА 2020 Г.</w:t>
      </w:r>
    </w:p>
    <w:p w:rsidR="008A5346" w:rsidRDefault="008A5346" w:rsidP="008A5346">
      <w:pPr>
        <w:jc w:val="center"/>
        <w:rPr>
          <w:sz w:val="28"/>
          <w:szCs w:val="28"/>
        </w:rPr>
      </w:pPr>
    </w:p>
    <w:tbl>
      <w:tblPr>
        <w:tblW w:w="165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3970"/>
        <w:gridCol w:w="2977"/>
        <w:gridCol w:w="3135"/>
        <w:gridCol w:w="2442"/>
        <w:gridCol w:w="3060"/>
      </w:tblGrid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Наименование организации,</w:t>
            </w:r>
          </w:p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Привлекаемые технические средства</w:t>
            </w:r>
          </w:p>
        </w:tc>
        <w:tc>
          <w:tcPr>
            <w:tcW w:w="3135" w:type="dxa"/>
          </w:tcPr>
          <w:p w:rsidR="008A5346" w:rsidRPr="00500FBB" w:rsidRDefault="008A5346" w:rsidP="00AD1E05">
            <w:r w:rsidRPr="00500FBB">
              <w:rPr>
                <w:sz w:val="22"/>
                <w:szCs w:val="22"/>
              </w:rPr>
              <w:t xml:space="preserve">Руководитель, 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2442" w:type="dxa"/>
            <w:vMerge w:val="restart"/>
            <w:tcBorders>
              <w:top w:val="nil"/>
            </w:tcBorders>
          </w:tcPr>
          <w:p w:rsidR="008A5346" w:rsidRDefault="008A5346" w:rsidP="00AD1E05">
            <w:pPr>
              <w:spacing w:after="200" w:line="276" w:lineRule="auto"/>
            </w:pPr>
          </w:p>
          <w:p w:rsidR="008A5346" w:rsidRDefault="008A5346" w:rsidP="00AD1E05">
            <w:pPr>
              <w:spacing w:after="200" w:line="276" w:lineRule="auto"/>
            </w:pPr>
          </w:p>
          <w:p w:rsidR="008A5346" w:rsidRDefault="008A5346" w:rsidP="00AD1E05">
            <w:pPr>
              <w:spacing w:after="200" w:line="276" w:lineRule="auto"/>
            </w:pPr>
          </w:p>
          <w:p w:rsidR="008A5346" w:rsidRDefault="008A5346" w:rsidP="00AD1E05">
            <w:pPr>
              <w:spacing w:after="200" w:line="276" w:lineRule="auto"/>
            </w:pPr>
          </w:p>
          <w:p w:rsidR="008A5346" w:rsidRDefault="008A5346" w:rsidP="00AD1E05">
            <w:pPr>
              <w:spacing w:after="200" w:line="276" w:lineRule="auto"/>
            </w:pPr>
          </w:p>
          <w:p w:rsidR="008A5346" w:rsidRDefault="008A5346" w:rsidP="00AD1E05">
            <w:pPr>
              <w:spacing w:after="200" w:line="276" w:lineRule="auto"/>
            </w:pPr>
          </w:p>
          <w:p w:rsidR="008A5346" w:rsidRDefault="008A5346" w:rsidP="00AD1E05">
            <w:pPr>
              <w:spacing w:after="200" w:line="276" w:lineRule="auto"/>
            </w:pPr>
          </w:p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и подпись</w:t>
            </w:r>
          </w:p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</w:p>
        </w:tc>
      </w:tr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ГУП ДХ АК «Юго-восточное ДСУ» «Филиал Солтонский»»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К- 700 с лопатой</w:t>
            </w:r>
          </w:p>
        </w:tc>
        <w:tc>
          <w:tcPr>
            <w:tcW w:w="3135" w:type="dxa"/>
          </w:tcPr>
          <w:p w:rsidR="008A5346" w:rsidRPr="00500FBB" w:rsidRDefault="008A5346" w:rsidP="00AD1E05">
            <w:r w:rsidRPr="00500FBB">
              <w:rPr>
                <w:sz w:val="22"/>
                <w:szCs w:val="22"/>
              </w:rPr>
              <w:t>Аброськин Н.В.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89230028646</w:t>
            </w:r>
          </w:p>
        </w:tc>
        <w:tc>
          <w:tcPr>
            <w:tcW w:w="2442" w:type="dxa"/>
            <w:vMerge/>
          </w:tcPr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</w:p>
        </w:tc>
      </w:tr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ИП Кочетков С.Н.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Бензовоз с водой (</w:t>
            </w:r>
            <w:proofErr w:type="gramStart"/>
            <w:r w:rsidRPr="00500FBB">
              <w:rPr>
                <w:sz w:val="22"/>
                <w:szCs w:val="22"/>
              </w:rPr>
              <w:t>4  куб.</w:t>
            </w:r>
            <w:proofErr w:type="gramEnd"/>
            <w:r w:rsidRPr="00500FBB">
              <w:rPr>
                <w:sz w:val="22"/>
                <w:szCs w:val="22"/>
              </w:rPr>
              <w:t>),</w:t>
            </w:r>
          </w:p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емкость с водой (</w:t>
            </w:r>
            <w:proofErr w:type="gramStart"/>
            <w:r w:rsidRPr="00500FBB">
              <w:rPr>
                <w:sz w:val="22"/>
                <w:szCs w:val="22"/>
              </w:rPr>
              <w:t>6  куб.</w:t>
            </w:r>
            <w:proofErr w:type="gramEnd"/>
            <w:r w:rsidRPr="00500FBB">
              <w:rPr>
                <w:sz w:val="22"/>
                <w:szCs w:val="22"/>
              </w:rPr>
              <w:t>)</w:t>
            </w:r>
          </w:p>
        </w:tc>
        <w:tc>
          <w:tcPr>
            <w:tcW w:w="3135" w:type="dxa"/>
          </w:tcPr>
          <w:p w:rsidR="008A5346" w:rsidRPr="00500FBB" w:rsidRDefault="008A5346" w:rsidP="00AD1E05">
            <w:r w:rsidRPr="00500FBB">
              <w:rPr>
                <w:sz w:val="22"/>
                <w:szCs w:val="22"/>
              </w:rPr>
              <w:t>Кочетков С.Н.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89612429617</w:t>
            </w:r>
          </w:p>
        </w:tc>
        <w:tc>
          <w:tcPr>
            <w:tcW w:w="2442" w:type="dxa"/>
            <w:vMerge/>
          </w:tcPr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</w:p>
        </w:tc>
      </w:tr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ИП Степанян Е.А.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МТЗ-82 с плугом</w:t>
            </w:r>
          </w:p>
        </w:tc>
        <w:tc>
          <w:tcPr>
            <w:tcW w:w="3135" w:type="dxa"/>
          </w:tcPr>
          <w:p w:rsidR="008A5346" w:rsidRPr="00500FBB" w:rsidRDefault="008A5346" w:rsidP="00AD1E05">
            <w:r w:rsidRPr="00500FBB">
              <w:rPr>
                <w:sz w:val="22"/>
                <w:szCs w:val="22"/>
              </w:rPr>
              <w:t>Степанян Е.А.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89619813361</w:t>
            </w:r>
          </w:p>
        </w:tc>
        <w:tc>
          <w:tcPr>
            <w:tcW w:w="2442" w:type="dxa"/>
            <w:vMerge/>
          </w:tcPr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</w:p>
        </w:tc>
      </w:tr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ИП Храбров С.В.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МТЗ -82 с плугом,</w:t>
            </w:r>
          </w:p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МТЗ -82 с навеской</w:t>
            </w:r>
          </w:p>
        </w:tc>
        <w:tc>
          <w:tcPr>
            <w:tcW w:w="3135" w:type="dxa"/>
          </w:tcPr>
          <w:p w:rsidR="008A5346" w:rsidRPr="00500FBB" w:rsidRDefault="008A5346" w:rsidP="00AD1E05">
            <w:r w:rsidRPr="00500FBB">
              <w:rPr>
                <w:sz w:val="22"/>
                <w:szCs w:val="22"/>
              </w:rPr>
              <w:t>Храбров С.В.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89095057261</w:t>
            </w:r>
          </w:p>
        </w:tc>
        <w:tc>
          <w:tcPr>
            <w:tcW w:w="2442" w:type="dxa"/>
            <w:vMerge/>
          </w:tcPr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</w:p>
        </w:tc>
      </w:tr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ИП Суверов В.А.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МТЗ-82 с плугом</w:t>
            </w:r>
          </w:p>
        </w:tc>
        <w:tc>
          <w:tcPr>
            <w:tcW w:w="3135" w:type="dxa"/>
          </w:tcPr>
          <w:p w:rsidR="008A5346" w:rsidRPr="00500FBB" w:rsidRDefault="008A5346" w:rsidP="00AD1E05">
            <w:r w:rsidRPr="00500FBB">
              <w:rPr>
                <w:sz w:val="22"/>
                <w:szCs w:val="22"/>
              </w:rPr>
              <w:t>Суверов В.А.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89059864770</w:t>
            </w:r>
          </w:p>
        </w:tc>
        <w:tc>
          <w:tcPr>
            <w:tcW w:w="2442" w:type="dxa"/>
            <w:vMerge/>
          </w:tcPr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</w:p>
        </w:tc>
      </w:tr>
      <w:tr w:rsidR="008A5346" w:rsidTr="00AD1E05">
        <w:trPr>
          <w:trHeight w:val="540"/>
        </w:trPr>
        <w:tc>
          <w:tcPr>
            <w:tcW w:w="992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 xml:space="preserve">ИП </w:t>
            </w:r>
            <w:proofErr w:type="spellStart"/>
            <w:r w:rsidRPr="00500FBB">
              <w:rPr>
                <w:sz w:val="22"/>
                <w:szCs w:val="22"/>
              </w:rPr>
              <w:t>Черданцев</w:t>
            </w:r>
            <w:proofErr w:type="spellEnd"/>
            <w:r w:rsidRPr="00500FBB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2977" w:type="dxa"/>
          </w:tcPr>
          <w:p w:rsidR="008A5346" w:rsidRPr="00500FBB" w:rsidRDefault="008A5346" w:rsidP="00AD1E05">
            <w:pPr>
              <w:jc w:val="center"/>
            </w:pPr>
            <w:r w:rsidRPr="00500FBB">
              <w:rPr>
                <w:sz w:val="22"/>
                <w:szCs w:val="22"/>
              </w:rPr>
              <w:t>МТЗ -82 с куном, КАМАЗ</w:t>
            </w:r>
          </w:p>
        </w:tc>
        <w:tc>
          <w:tcPr>
            <w:tcW w:w="3135" w:type="dxa"/>
          </w:tcPr>
          <w:p w:rsidR="008A5346" w:rsidRPr="00500FBB" w:rsidRDefault="008A5346" w:rsidP="00AD1E05">
            <w:proofErr w:type="spellStart"/>
            <w:r w:rsidRPr="00500FBB">
              <w:rPr>
                <w:sz w:val="22"/>
                <w:szCs w:val="22"/>
              </w:rPr>
              <w:t>Черданцев</w:t>
            </w:r>
            <w:proofErr w:type="spellEnd"/>
            <w:r w:rsidRPr="00500FBB">
              <w:rPr>
                <w:sz w:val="22"/>
                <w:szCs w:val="22"/>
              </w:rPr>
              <w:t xml:space="preserve"> Р.А.</w:t>
            </w:r>
          </w:p>
          <w:p w:rsidR="008A5346" w:rsidRPr="00500FBB" w:rsidRDefault="008A5346" w:rsidP="00AD1E05">
            <w:r w:rsidRPr="00500FBB">
              <w:rPr>
                <w:sz w:val="22"/>
                <w:szCs w:val="22"/>
              </w:rPr>
              <w:t>89609624767</w:t>
            </w:r>
          </w:p>
        </w:tc>
        <w:tc>
          <w:tcPr>
            <w:tcW w:w="2442" w:type="dxa"/>
            <w:vMerge/>
            <w:tcBorders>
              <w:bottom w:val="nil"/>
            </w:tcBorders>
          </w:tcPr>
          <w:p w:rsidR="008A5346" w:rsidRPr="00500FBB" w:rsidRDefault="008A5346" w:rsidP="00AD1E05"/>
        </w:tc>
        <w:tc>
          <w:tcPr>
            <w:tcW w:w="3060" w:type="dxa"/>
          </w:tcPr>
          <w:p w:rsidR="008A5346" w:rsidRDefault="008A5346" w:rsidP="00AD1E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346" w:rsidRPr="00500FBB" w:rsidRDefault="008A5346" w:rsidP="008A5346">
      <w:pPr>
        <w:jc w:val="center"/>
        <w:rPr>
          <w:sz w:val="28"/>
          <w:szCs w:val="28"/>
        </w:rPr>
      </w:pPr>
      <w:r w:rsidRPr="00500FBB">
        <w:rPr>
          <w:sz w:val="28"/>
          <w:szCs w:val="28"/>
        </w:rPr>
        <w:t xml:space="preserve"> </w:t>
      </w:r>
    </w:p>
    <w:p w:rsidR="008A5346" w:rsidRDefault="008A5346" w:rsidP="008A5346">
      <w:pPr>
        <w:rPr>
          <w:sz w:val="28"/>
          <w:szCs w:val="28"/>
        </w:rPr>
      </w:pPr>
    </w:p>
    <w:p w:rsidR="008A5346" w:rsidRPr="009B65F4" w:rsidRDefault="008A5346" w:rsidP="008A534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Т.А. Акинина                                                                                  </w:t>
      </w: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>
      <w:pPr>
        <w:jc w:val="center"/>
        <w:rPr>
          <w:sz w:val="28"/>
          <w:szCs w:val="28"/>
        </w:rPr>
      </w:pPr>
    </w:p>
    <w:p w:rsidR="008A5346" w:rsidRDefault="008A5346" w:rsidP="008A5346"/>
    <w:p w:rsidR="008A5346" w:rsidRDefault="008A5346" w:rsidP="008A5346"/>
    <w:p w:rsidR="00F90B0C" w:rsidRDefault="00F90B0C"/>
    <w:sectPr w:rsidR="00F90B0C" w:rsidSect="00EA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46"/>
    <w:rsid w:val="008A5346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7E10-5A6C-4E43-8169-27A4F98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4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2020-04-13T07:23:00Z</dcterms:created>
  <dcterms:modified xsi:type="dcterms:W3CDTF">2020-04-13T07:24:00Z</dcterms:modified>
</cp:coreProperties>
</file>